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Tema de casă – </w:t>
      </w:r>
      <w:r>
        <w:rPr>
          <w:rFonts w:ascii="Ubuntu" w:hAnsi="Ubuntu"/>
          <w:sz w:val="28"/>
          <w:szCs w:val="28"/>
        </w:rPr>
        <w:t>varianta 2</w:t>
      </w:r>
    </w:p>
    <w:p>
      <w:pPr>
        <w:pStyle w:val="Normal"/>
        <w:bidi w:val="0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- Transport Layer -</w:t>
      </w:r>
    </w:p>
    <w:p>
      <w:pPr>
        <w:pStyle w:val="Normal"/>
        <w:bidi w:val="0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</w:r>
    </w:p>
    <w:p>
      <w:pPr>
        <w:pStyle w:val="Normal"/>
        <w:bidi w:val="0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- Documentare Firewall -</w:t>
      </w:r>
    </w:p>
    <w:p>
      <w:pPr>
        <w:pStyle w:val="Normal"/>
        <w:bidi w:val="0"/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bidi w:val="0"/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bidi w:val="0"/>
        <w:jc w:val="left"/>
        <w:rPr>
          <w:rFonts w:ascii="Ubuntu" w:hAnsi="Ubuntu"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ab/>
        <w:t xml:space="preserve">Se oferă următoarea topologie </w:t>
      </w:r>
      <w:r>
        <w:rPr>
          <w:rFonts w:ascii="Ubuntu" w:hAnsi="Ubuntu"/>
          <w:b/>
          <w:bCs/>
          <w:u w:val="none"/>
        </w:rPr>
        <w:t>IPv6</w:t>
      </w:r>
      <w:r>
        <w:rPr>
          <w:rFonts w:ascii="Ubuntu" w:hAnsi="Ubuntu"/>
          <w:b/>
          <w:bCs/>
          <w:u w:val="none"/>
        </w:rPr>
        <w:t>:</w:t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2136140</wp:posOffset>
                </wp:positionH>
                <wp:positionV relativeFrom="paragraph">
                  <wp:posOffset>151130</wp:posOffset>
                </wp:positionV>
                <wp:extent cx="1809750" cy="581025"/>
                <wp:effectExtent l="635" t="1270" r="1270" b="635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20" cy="58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LAN 1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(2001:db8:31:1::/64)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Shape1" fillcolor="#729fcf" stroked="t" o:allowincell="f" style="position:absolute;margin-left:168.2pt;margin-top:11.9pt;width:142.45pt;height:45.7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LAN 1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(2001:db8:31:1::/64)</w:t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3924300</wp:posOffset>
                </wp:positionH>
                <wp:positionV relativeFrom="paragraph">
                  <wp:posOffset>146685</wp:posOffset>
                </wp:positionV>
                <wp:extent cx="1059815" cy="1059815"/>
                <wp:effectExtent l="635" t="635" r="635" b="635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59840" cy="10598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pt,11.55pt" to="392.4pt,94.95pt" ID="Shape2" stroked="t" o:allowincell="f" style="position:absolute;flip:x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1269365</wp:posOffset>
                </wp:positionH>
                <wp:positionV relativeFrom="paragraph">
                  <wp:posOffset>17780</wp:posOffset>
                </wp:positionV>
                <wp:extent cx="1009650" cy="1009650"/>
                <wp:effectExtent l="635" t="635" r="635" b="635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9800" cy="10098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95pt,1.4pt" to="179.4pt,80.85pt" ID="Shape3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154940</wp:posOffset>
                </wp:positionH>
                <wp:positionV relativeFrom="paragraph">
                  <wp:posOffset>151130</wp:posOffset>
                </wp:positionV>
                <wp:extent cx="1809750" cy="581025"/>
                <wp:effectExtent l="635" t="1270" r="1270" b="635"/>
                <wp:wrapNone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20" cy="58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LAN 2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(2001:db8:31:2::/64)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Shape4" fillcolor="#729fcf" stroked="t" o:allowincell="f" style="position:absolute;margin-left:12.2pt;margin-top:11.9pt;width:142.45pt;height:45.7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LAN 2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(2001:db8:31:2::/64)</w:t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4079240</wp:posOffset>
                </wp:positionH>
                <wp:positionV relativeFrom="paragraph">
                  <wp:posOffset>154940</wp:posOffset>
                </wp:positionV>
                <wp:extent cx="1809750" cy="581025"/>
                <wp:effectExtent l="635" t="1270" r="1270" b="635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20" cy="58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LAN 3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(2001:db8:31:3::/64)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Shape5" fillcolor="#729fcf" stroked="t" o:allowincell="f" style="position:absolute;margin-left:321.2pt;margin-top:12.2pt;width:142.45pt;height:45.7pt;mso-wrap-style:none;v-text-anchor:middle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LAN 3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(2001:db8:31:3::/64)</w:t>
                      </w:r>
                    </w:p>
                  </w:txbxContent>
                </v:textbox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1964690</wp:posOffset>
                </wp:positionH>
                <wp:positionV relativeFrom="paragraph">
                  <wp:posOffset>68580</wp:posOffset>
                </wp:positionV>
                <wp:extent cx="2114550" cy="0"/>
                <wp:effectExtent l="635" t="635" r="635" b="635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7pt,5.4pt" to="321.15pt,5.4pt" ID="Shape6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w:tab/>
      </w:r>
    </w:p>
    <w:p>
      <w:pPr>
        <w:pStyle w:val="Normal"/>
        <w:bidi w:val="0"/>
        <w:jc w:val="left"/>
        <w:rPr>
          <w:b/>
          <w:bCs/>
          <w:i/>
          <w:i/>
          <w:iCs/>
        </w:rPr>
      </w:pPr>
      <w:r>
        <w:rPr>
          <w:rFonts w:ascii="Ubuntu" w:hAnsi="Ubuntu"/>
          <w:u w:val="none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a Szekure Webbet akarhonan akarhova;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Blokajuk a Telenetet akarhonan akarhova;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LAN1-bol akarmilyen FTP akarhova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a 172.168.13.42 akceszaljon akarmit LAN-3ban SSH protokolon keresztul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a DNS trafikot csak LAN1-bol ere a cimre: 192.88.88.88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Blokajuk az Insecure Webbet LAN1 es LAN2 kozott, akarmelyk direkcioban.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az ICMPt akarhonan akarhova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Blokajuk az Insecure SMTPt LAN1-bol es LAN2-bol akarhova;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az Incoming Mailt (Szekurizalva) IMAPon keresztul akarhonan LAN1-ben;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Ubuntu" w:hAnsi="Ubuntu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color w:val="auto"/>
          <w:u w:val="none"/>
        </w:rPr>
        <w:t>Engedjuk a Szekurizalt Email kuldest LAN1-bol akarhova;</w:t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i/>
          <w:i/>
          <w:iCs/>
          <w:u w:val="none"/>
        </w:rPr>
      </w:pPr>
      <w:r>
        <w:rPr>
          <w:rFonts w:ascii="Ubuntu" w:hAnsi="Ubuntu"/>
          <w:i/>
          <w:iCs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183"/>
        <w:gridCol w:w="2287"/>
        <w:gridCol w:w="1200"/>
        <w:gridCol w:w="1125"/>
        <w:gridCol w:w="1140"/>
        <w:gridCol w:w="1140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Nr.</w:t>
            </w:r>
          </w:p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crt.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Source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Destination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Protocol</w:t>
            </w:r>
          </w:p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Layer #5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Protocol Layer #4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Nr. port</w:t>
            </w:r>
          </w:p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Layer #4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Ops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1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HTTPS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443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DROP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Telnet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DROP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2001:db8:31:1::/64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FTP-Data</w:t>
            </w:r>
          </w:p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FTP-Ctrl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20,21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ACCEPT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172.168.13.42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</w:t>
            </w:r>
            <w:r>
              <w:rPr>
                <w:rFonts w:ascii="Ubuntu" w:hAnsi="Ubuntu"/>
                <w:color w:val="auto"/>
              </w:rPr>
              <w:t>3</w:t>
            </w:r>
            <w:r>
              <w:rPr>
                <w:rFonts w:ascii="Ubuntu" w:hAnsi="Ubuntu"/>
                <w:color w:val="auto"/>
              </w:rPr>
              <w:t>::/64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SSH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ACCEPT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5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2001:db8:31:1::/64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192.88.88.88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DNS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53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ACCEPT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6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2001:db8:31:1::/64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</w:t>
            </w:r>
            <w:r>
              <w:rPr>
                <w:rFonts w:ascii="Ubuntu" w:hAnsi="Ubuntu"/>
                <w:color w:val="auto"/>
              </w:rPr>
              <w:t>2</w:t>
            </w:r>
            <w:r>
              <w:rPr>
                <w:rFonts w:ascii="Ubuntu" w:hAnsi="Ubuntu"/>
                <w:color w:val="auto"/>
              </w:rPr>
              <w:t>::/64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HTTP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80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DROP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</w:t>
            </w:r>
            <w:r>
              <w:rPr>
                <w:rFonts w:ascii="Ubuntu" w:hAnsi="Ubuntu"/>
                <w:color w:val="auto"/>
              </w:rPr>
              <w:t>2</w:t>
            </w:r>
            <w:r>
              <w:rPr>
                <w:rFonts w:ascii="Ubuntu" w:hAnsi="Ubuntu"/>
                <w:color w:val="auto"/>
              </w:rPr>
              <w:t>::/64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2001:db8:31:1::/64</w:t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</w:r>
          </w:p>
        </w:tc>
        <w:tc>
          <w:tcPr>
            <w:tcW w:w="112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</w:r>
          </w:p>
        </w:tc>
        <w:tc>
          <w:tcPr>
            <w:tcW w:w="11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</w:r>
          </w:p>
        </w:tc>
        <w:tc>
          <w:tcPr>
            <w:tcW w:w="114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7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ICMP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ACCEPT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8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LAN1,LAN2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SMTP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DROP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9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LAN1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IMAPS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993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ACCEPT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10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LAN1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SMTPS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TCP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465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Ubuntu" w:hAnsi="Ubuntu"/>
                <w:color w:val="auto"/>
              </w:rPr>
            </w:pPr>
            <w:r>
              <w:rPr>
                <w:rFonts w:ascii="Ubuntu" w:hAnsi="Ubuntu"/>
                <w:color w:val="auto"/>
              </w:rPr>
              <w:t>ACCEPT</w:t>
            </w:r>
          </w:p>
        </w:tc>
      </w:tr>
    </w:tbl>
    <w:p>
      <w:pPr>
        <w:pStyle w:val="Normal"/>
        <w:bidi w:val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LibreOffice/24.2.1.2$Linux_X86_64 LibreOffice_project/420$Build-2</Application>
  <AppVersion>15.0000</AppVersion>
  <Pages>2</Pages>
  <Words>190</Words>
  <Characters>1027</Characters>
  <CharactersWithSpaces>1113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2015-05-12T11:44:27Z</dcterms:created>
  <dc:creator/>
  <dc:description/>
  <dc:language>en-US</dc:language>
  <cp:lastModifiedBy/>
  <dcterms:modified xsi:type="dcterms:W3CDTF">2024-03-28T14:07:43Z</dcterms:modified>
  <cp:revision>10</cp:revision>
  <dc:subject/>
  <dc:title/>
</cp:coreProperties>
</file>